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084" w:rsidRPr="00307348" w:rsidRDefault="00B91084" w:rsidP="00B9108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805962E" wp14:editId="695F49A9">
            <wp:extent cx="1323975" cy="102870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B91084" w:rsidRPr="00307348" w:rsidRDefault="00B91084" w:rsidP="00B91084">
      <w:pPr>
        <w:jc w:val="both"/>
        <w:rPr>
          <w:sz w:val="28"/>
          <w:szCs w:val="28"/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B91084" w:rsidRPr="00075475" w:rsidRDefault="00B91084" w:rsidP="00B91084">
      <w:pPr>
        <w:pStyle w:val="1"/>
        <w:rPr>
          <w:rFonts w:ascii="Times New Roman" w:hAnsi="Times New Roman"/>
          <w:sz w:val="32"/>
          <w:szCs w:val="32"/>
        </w:rPr>
      </w:pPr>
      <w:r w:rsidRPr="00075475">
        <w:rPr>
          <w:rFonts w:ascii="Times New Roman" w:hAnsi="Times New Roman"/>
          <w:sz w:val="32"/>
          <w:szCs w:val="32"/>
        </w:rPr>
        <w:t>РОССИЙСКАЯ ФЕДЕРАЦИЯ</w:t>
      </w:r>
    </w:p>
    <w:p w:rsidR="00B91084" w:rsidRPr="007410EE" w:rsidRDefault="00B91084" w:rsidP="00B91084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ЧУКОТСКИЙ АВТОНОМНЫЙ ОКРУГ</w:t>
      </w:r>
    </w:p>
    <w:p w:rsidR="00B91084" w:rsidRDefault="00B91084" w:rsidP="00B91084">
      <w:pPr>
        <w:pStyle w:val="2"/>
        <w:rPr>
          <w:rFonts w:ascii="Times New Roman" w:hAnsi="Times New Roman"/>
          <w:szCs w:val="32"/>
        </w:rPr>
      </w:pPr>
      <w:r w:rsidRPr="00075475">
        <w:rPr>
          <w:rFonts w:ascii="Times New Roman" w:hAnsi="Times New Roman"/>
          <w:szCs w:val="32"/>
        </w:rPr>
        <w:t>СОВЕТ ДЕПУТАТОВ</w:t>
      </w:r>
    </w:p>
    <w:p w:rsidR="00F7137F" w:rsidRPr="00F7137F" w:rsidRDefault="00F7137F" w:rsidP="00F7137F">
      <w:pPr>
        <w:rPr>
          <w:lang w:eastAsia="ru-RU"/>
        </w:rPr>
      </w:pPr>
      <w:bookmarkStart w:id="0" w:name="_GoBack"/>
      <w:bookmarkEnd w:id="0"/>
    </w:p>
    <w:p w:rsidR="00B91084" w:rsidRPr="00075475" w:rsidRDefault="00B91084" w:rsidP="00B91084">
      <w:pPr>
        <w:jc w:val="center"/>
        <w:rPr>
          <w:b/>
          <w:bCs/>
          <w:sz w:val="32"/>
          <w:szCs w:val="32"/>
        </w:rPr>
      </w:pPr>
      <w:r w:rsidRPr="00075475">
        <w:rPr>
          <w:b/>
          <w:bCs/>
          <w:sz w:val="32"/>
          <w:szCs w:val="32"/>
        </w:rPr>
        <w:t>городского округа Анадырь</w:t>
      </w:r>
    </w:p>
    <w:p w:rsidR="00B91084" w:rsidRPr="00075475" w:rsidRDefault="00B91084" w:rsidP="00B91084">
      <w:pPr>
        <w:pStyle w:val="4"/>
        <w:rPr>
          <w:rFonts w:ascii="Times New Roman" w:hAnsi="Times New Roman"/>
          <w:sz w:val="32"/>
          <w:szCs w:val="32"/>
        </w:rPr>
      </w:pPr>
      <w:r w:rsidRPr="00075475">
        <w:rPr>
          <w:rFonts w:ascii="Times New Roman" w:hAnsi="Times New Roman"/>
          <w:sz w:val="32"/>
          <w:szCs w:val="32"/>
        </w:rPr>
        <w:t>Р Е Ш Е Н И Е</w:t>
      </w:r>
    </w:p>
    <w:p w:rsidR="00B91084" w:rsidRDefault="001B2AD9" w:rsidP="00B91084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</w:t>
      </w:r>
      <w:r w:rsidRPr="001B2AD9">
        <w:rPr>
          <w:sz w:val="28"/>
          <w:szCs w:val="28"/>
        </w:rPr>
        <w:t xml:space="preserve"> </w:t>
      </w:r>
      <w:r w:rsidR="00B91084">
        <w:rPr>
          <w:sz w:val="28"/>
          <w:szCs w:val="28"/>
        </w:rPr>
        <w:t xml:space="preserve">сессия </w:t>
      </w:r>
      <w:r w:rsidR="00B91084">
        <w:rPr>
          <w:sz w:val="28"/>
          <w:szCs w:val="28"/>
          <w:lang w:val="en-US"/>
        </w:rPr>
        <w:t>V</w:t>
      </w:r>
      <w:r w:rsidR="00B91084" w:rsidRPr="00790DB5">
        <w:rPr>
          <w:sz w:val="28"/>
          <w:szCs w:val="28"/>
        </w:rPr>
        <w:t xml:space="preserve"> </w:t>
      </w:r>
      <w:r w:rsidR="00B91084">
        <w:rPr>
          <w:sz w:val="28"/>
          <w:szCs w:val="28"/>
        </w:rPr>
        <w:t>созыва)</w:t>
      </w:r>
    </w:p>
    <w:p w:rsidR="00B91084" w:rsidRPr="00041077" w:rsidRDefault="00B91084" w:rsidP="00B91084">
      <w:pPr>
        <w:jc w:val="center"/>
        <w:rPr>
          <w:sz w:val="28"/>
          <w:szCs w:val="28"/>
        </w:rPr>
      </w:pPr>
    </w:p>
    <w:p w:rsidR="00B91084" w:rsidRPr="004C06C2" w:rsidRDefault="00B91084" w:rsidP="00B910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C06C2">
        <w:rPr>
          <w:sz w:val="28"/>
          <w:szCs w:val="28"/>
        </w:rPr>
        <w:t>30 ноября</w:t>
      </w:r>
      <w:r w:rsidR="001B2AD9" w:rsidRPr="001B2AD9">
        <w:rPr>
          <w:sz w:val="28"/>
          <w:szCs w:val="28"/>
        </w:rPr>
        <w:t xml:space="preserve"> </w:t>
      </w:r>
      <w:r>
        <w:rPr>
          <w:sz w:val="28"/>
          <w:szCs w:val="28"/>
        </w:rPr>
        <w:t>2017 года</w:t>
      </w:r>
      <w:r w:rsidRPr="00307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</w:t>
      </w:r>
      <w:r w:rsidRPr="0030734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</w:t>
      </w:r>
      <w:r w:rsidRPr="0030734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C06C2">
        <w:rPr>
          <w:sz w:val="28"/>
          <w:szCs w:val="28"/>
        </w:rPr>
        <w:t>275</w:t>
      </w:r>
    </w:p>
    <w:p w:rsidR="00B91084" w:rsidRPr="00285F3F" w:rsidRDefault="00B91084" w:rsidP="00B91084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03"/>
      </w:tblGrid>
      <w:tr w:rsidR="00B91084" w:rsidRPr="00307348" w:rsidTr="00B91084">
        <w:tc>
          <w:tcPr>
            <w:tcW w:w="5103" w:type="dxa"/>
          </w:tcPr>
          <w:p w:rsidR="00B91084" w:rsidRDefault="00B91084" w:rsidP="00B91084">
            <w:pPr>
              <w:jc w:val="both"/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внесении изменений и дополнений в </w:t>
            </w:r>
          </w:p>
          <w:p w:rsidR="00B91084" w:rsidRDefault="00B91084" w:rsidP="00B910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Совета депутатов городского </w:t>
            </w:r>
          </w:p>
          <w:p w:rsidR="00B91084" w:rsidRDefault="00B91084" w:rsidP="00B910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 Анадырь от 26 октября 2017 года</w:t>
            </w:r>
          </w:p>
          <w:p w:rsidR="00B91084" w:rsidRPr="00307348" w:rsidRDefault="00B91084" w:rsidP="00B910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264 «</w:t>
            </w:r>
            <w:r w:rsidRPr="00620E35">
              <w:rPr>
                <w:sz w:val="28"/>
                <w:szCs w:val="28"/>
              </w:rPr>
              <w:t>Об утверждении Положения о ежемесячном денежном вознаграждении и иных выплатах лицам, замещающим муниципальные долж</w:t>
            </w:r>
            <w:r>
              <w:rPr>
                <w:sz w:val="28"/>
                <w:szCs w:val="28"/>
              </w:rPr>
              <w:t xml:space="preserve">ности городского округа Анадырь» </w:t>
            </w:r>
          </w:p>
        </w:tc>
      </w:tr>
    </w:tbl>
    <w:p w:rsidR="00B91084" w:rsidRDefault="00B91084" w:rsidP="00B91084"/>
    <w:p w:rsidR="00B91084" w:rsidRPr="0051208B" w:rsidRDefault="00B91084" w:rsidP="00B91084">
      <w:pPr>
        <w:ind w:firstLine="709"/>
        <w:jc w:val="both"/>
        <w:rPr>
          <w:bCs/>
          <w:sz w:val="28"/>
          <w:szCs w:val="28"/>
        </w:rPr>
      </w:pPr>
      <w:r w:rsidRPr="006F122D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6 октября 2003 года</w:t>
      </w:r>
      <w:r w:rsidRPr="006F122D">
        <w:rPr>
          <w:sz w:val="28"/>
          <w:szCs w:val="28"/>
        </w:rPr>
        <w:t xml:space="preserve"> № 131-ФЗ «Об общих принципах организации местного самоупра</w:t>
      </w:r>
      <w:r>
        <w:rPr>
          <w:sz w:val="28"/>
          <w:szCs w:val="28"/>
        </w:rPr>
        <w:t>вления в Российской Федерации»,</w:t>
      </w:r>
      <w:r w:rsidRPr="006F122D">
        <w:rPr>
          <w:sz w:val="28"/>
          <w:szCs w:val="28"/>
        </w:rPr>
        <w:t xml:space="preserve"> Уставом городского округа Анадырь</w:t>
      </w:r>
      <w:r>
        <w:rPr>
          <w:bCs/>
          <w:sz w:val="28"/>
          <w:szCs w:val="28"/>
        </w:rPr>
        <w:t xml:space="preserve">, </w:t>
      </w:r>
    </w:p>
    <w:p w:rsidR="00B91084" w:rsidRDefault="00B91084" w:rsidP="00B91084">
      <w:pPr>
        <w:jc w:val="both"/>
        <w:rPr>
          <w:b/>
          <w:sz w:val="28"/>
          <w:szCs w:val="28"/>
        </w:rPr>
      </w:pPr>
    </w:p>
    <w:p w:rsidR="00B91084" w:rsidRPr="00307348" w:rsidRDefault="00B91084" w:rsidP="00B91084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B91084" w:rsidRPr="00307348" w:rsidRDefault="00B91084" w:rsidP="00B91084">
      <w:pPr>
        <w:jc w:val="both"/>
        <w:rPr>
          <w:b/>
          <w:sz w:val="28"/>
          <w:szCs w:val="28"/>
        </w:rPr>
      </w:pPr>
    </w:p>
    <w:p w:rsidR="00B91084" w:rsidRPr="00307348" w:rsidRDefault="00B91084" w:rsidP="00B91084">
      <w:pPr>
        <w:jc w:val="both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Р Е Ш И Л:</w:t>
      </w:r>
    </w:p>
    <w:p w:rsidR="00B91084" w:rsidRPr="007E3AA9" w:rsidRDefault="00B91084" w:rsidP="00B91084">
      <w:pPr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B91084" w:rsidRDefault="00B91084" w:rsidP="00B91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26 октября 2017 года № 424 «</w:t>
      </w:r>
      <w:r w:rsidRPr="00620E35">
        <w:rPr>
          <w:sz w:val="28"/>
          <w:szCs w:val="28"/>
        </w:rPr>
        <w:t>Об утверждении Положения о ежемесячном денежном вознаграждении и иных выплатах лицам, замещающим муниципальные долж</w:t>
      </w:r>
      <w:r>
        <w:rPr>
          <w:sz w:val="28"/>
          <w:szCs w:val="28"/>
        </w:rPr>
        <w:t>ности городского округа Анадырь» (далее – Положение) следующие изменения и дополнения:</w:t>
      </w:r>
    </w:p>
    <w:p w:rsidR="00B91084" w:rsidRDefault="00B91084" w:rsidP="00B91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 в подпункте 5 пункта 13.1 Положения слова «</w:t>
      </w:r>
      <w:r w:rsidRPr="002A2312">
        <w:rPr>
          <w:sz w:val="28"/>
          <w:szCs w:val="28"/>
        </w:rPr>
        <w:t>в размере семнадцат</w:t>
      </w:r>
      <w:r w:rsidR="00F415D7">
        <w:rPr>
          <w:sz w:val="28"/>
          <w:szCs w:val="28"/>
        </w:rPr>
        <w:t>и</w:t>
      </w:r>
      <w:r>
        <w:rPr>
          <w:sz w:val="28"/>
          <w:szCs w:val="28"/>
        </w:rPr>
        <w:t>» заменить словами «</w:t>
      </w:r>
      <w:r w:rsidR="00F415D7">
        <w:rPr>
          <w:sz w:val="28"/>
          <w:szCs w:val="28"/>
        </w:rPr>
        <w:t>в размере девятнадцати»;</w:t>
      </w:r>
    </w:p>
    <w:p w:rsidR="00F415D7" w:rsidRDefault="00F415D7" w:rsidP="00B9108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 пункт 13.1 Положения изложить в следующей редакции: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6E3214">
        <w:rPr>
          <w:sz w:val="28"/>
          <w:szCs w:val="28"/>
        </w:rPr>
        <w:t>11.3.</w:t>
      </w:r>
      <w:r w:rsidRPr="006E3214">
        <w:rPr>
          <w:sz w:val="28"/>
          <w:szCs w:val="28"/>
        </w:rPr>
        <w:tab/>
        <w:t>Выплата единовременного денежного поощрения может производиться в следующих</w:t>
      </w:r>
      <w:r>
        <w:rPr>
          <w:sz w:val="28"/>
          <w:szCs w:val="28"/>
        </w:rPr>
        <w:t xml:space="preserve"> максимальных</w:t>
      </w:r>
      <w:r w:rsidRPr="006E3214">
        <w:rPr>
          <w:sz w:val="28"/>
          <w:szCs w:val="28"/>
        </w:rPr>
        <w:t xml:space="preserve"> размерах: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 w:rsidRPr="006E3214">
        <w:rPr>
          <w:sz w:val="28"/>
          <w:szCs w:val="28"/>
        </w:rPr>
        <w:t>1) за образцовое выполнение своих должностных обязанностей –до двух размеров месячного денежного вознаграждения;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 w:rsidRPr="006E3214">
        <w:rPr>
          <w:sz w:val="28"/>
          <w:szCs w:val="28"/>
        </w:rPr>
        <w:lastRenderedPageBreak/>
        <w:t xml:space="preserve">2) за особые успехи при осуществлении должностных обязанностей </w:t>
      </w:r>
      <w:r>
        <w:rPr>
          <w:sz w:val="28"/>
          <w:szCs w:val="28"/>
        </w:rPr>
        <w:t xml:space="preserve">- </w:t>
      </w:r>
      <w:r w:rsidRPr="006E3214">
        <w:rPr>
          <w:sz w:val="28"/>
          <w:szCs w:val="28"/>
        </w:rPr>
        <w:t>до трех размеров месячного денежного вознаграждения;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 w:rsidRPr="006E3214">
        <w:rPr>
          <w:sz w:val="28"/>
          <w:szCs w:val="28"/>
        </w:rPr>
        <w:t>3) за выполнение особо важны</w:t>
      </w:r>
      <w:r>
        <w:rPr>
          <w:sz w:val="28"/>
          <w:szCs w:val="28"/>
        </w:rPr>
        <w:t xml:space="preserve">х поручений и задач – </w:t>
      </w:r>
      <w:r w:rsidRPr="006E3214">
        <w:rPr>
          <w:sz w:val="28"/>
          <w:szCs w:val="28"/>
        </w:rPr>
        <w:t>до двух размеров месячного денежного вознаграждения;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 w:rsidRPr="006E3214">
        <w:rPr>
          <w:sz w:val="28"/>
          <w:szCs w:val="28"/>
        </w:rPr>
        <w:t>4) в связи с юбилеями лица, замещающего муниципальные должности, единовременное денежное поощрение выплачивается в следующих размерах: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 w:rsidRPr="006E3214">
        <w:rPr>
          <w:sz w:val="28"/>
          <w:szCs w:val="28"/>
        </w:rPr>
        <w:t>а) при достижении 50 лет со дня рождения лица, замещающего муниципальные должности, – в размере двух должностных окладов с учётом районного коэффициента и процентных надбавок к заработной плате за работу в районах Крайнего Севера;</w:t>
      </w:r>
    </w:p>
    <w:p w:rsidR="00F415D7" w:rsidRDefault="00F415D7" w:rsidP="00F415D7">
      <w:pPr>
        <w:pStyle w:val="a3"/>
        <w:ind w:firstLine="708"/>
        <w:jc w:val="both"/>
        <w:rPr>
          <w:sz w:val="28"/>
          <w:szCs w:val="28"/>
        </w:rPr>
      </w:pPr>
      <w:r w:rsidRPr="006E3214">
        <w:rPr>
          <w:sz w:val="28"/>
          <w:szCs w:val="28"/>
        </w:rPr>
        <w:t>б) при достижении 60 лет со дня рождения лица, замещающего муниципальные должности – в размере трёх должностных окладов с учётом районного коэффициента и процентных надбавок к заработной плате за р</w:t>
      </w:r>
      <w:r>
        <w:rPr>
          <w:sz w:val="28"/>
          <w:szCs w:val="28"/>
        </w:rPr>
        <w:t>аботу в районах Крайнего Севера».</w:t>
      </w:r>
    </w:p>
    <w:p w:rsidR="00F415D7" w:rsidRPr="006E3214" w:rsidRDefault="00F415D7" w:rsidP="00F415D7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B0C0E" w:rsidRPr="005B0C0E">
        <w:rPr>
          <w:sz w:val="28"/>
          <w:szCs w:val="28"/>
        </w:rPr>
        <w:t xml:space="preserve"> </w:t>
      </w:r>
      <w:r w:rsidR="005B0C0E" w:rsidRPr="006F122D">
        <w:rPr>
          <w:sz w:val="28"/>
          <w:szCs w:val="28"/>
        </w:rPr>
        <w:t xml:space="preserve">Настоящее </w:t>
      </w:r>
      <w:r w:rsidR="005B0C0E">
        <w:rPr>
          <w:sz w:val="28"/>
          <w:szCs w:val="28"/>
        </w:rPr>
        <w:t>Решение</w:t>
      </w:r>
      <w:r w:rsidR="005B0C0E" w:rsidRPr="006F122D">
        <w:rPr>
          <w:sz w:val="28"/>
          <w:szCs w:val="28"/>
        </w:rPr>
        <w:t xml:space="preserve"> вступ</w:t>
      </w:r>
      <w:r w:rsidR="005B0C0E">
        <w:rPr>
          <w:sz w:val="28"/>
          <w:szCs w:val="28"/>
        </w:rPr>
        <w:t xml:space="preserve">ает в силу </w:t>
      </w:r>
      <w:r w:rsidR="005B0C0E" w:rsidRPr="00150291">
        <w:rPr>
          <w:sz w:val="28"/>
          <w:szCs w:val="28"/>
        </w:rPr>
        <w:t>с момента подписания</w:t>
      </w:r>
      <w:r w:rsidR="005B0C0E">
        <w:rPr>
          <w:sz w:val="28"/>
          <w:szCs w:val="28"/>
        </w:rPr>
        <w:t xml:space="preserve"> за исключением подпункта 1.1 пункта 1. Подпункт 1.1 пункта 1 настоящего Решения вступает в силу с 1 января 2018 года.</w:t>
      </w:r>
    </w:p>
    <w:p w:rsidR="00F415D7" w:rsidRDefault="00F415D7" w:rsidP="00B91084">
      <w:pPr>
        <w:ind w:firstLine="709"/>
        <w:jc w:val="both"/>
        <w:rPr>
          <w:sz w:val="28"/>
          <w:szCs w:val="28"/>
        </w:rPr>
      </w:pPr>
    </w:p>
    <w:p w:rsidR="00F13C35" w:rsidRDefault="00F13C35" w:rsidP="00B91084">
      <w:pPr>
        <w:ind w:firstLine="709"/>
        <w:jc w:val="both"/>
        <w:rPr>
          <w:sz w:val="28"/>
          <w:szCs w:val="28"/>
        </w:rPr>
      </w:pPr>
    </w:p>
    <w:p w:rsidR="00F13C35" w:rsidRDefault="00F13C35" w:rsidP="00B91084">
      <w:pPr>
        <w:ind w:firstLine="709"/>
        <w:jc w:val="both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5B0C0E" w:rsidRPr="009C57DE" w:rsidTr="00DE27D9">
        <w:tc>
          <w:tcPr>
            <w:tcW w:w="4928" w:type="dxa"/>
          </w:tcPr>
          <w:p w:rsidR="005B0C0E" w:rsidRPr="009C57DE" w:rsidRDefault="005B0C0E" w:rsidP="00DE27D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9C57DE">
              <w:rPr>
                <w:b/>
                <w:sz w:val="28"/>
                <w:szCs w:val="28"/>
              </w:rPr>
              <w:t>Глава городского округа</w:t>
            </w:r>
          </w:p>
          <w:p w:rsidR="005B0C0E" w:rsidRPr="009C57DE" w:rsidRDefault="005B0C0E" w:rsidP="00DE27D9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 w:rsidR="005B0C0E" w:rsidRPr="009C57DE" w:rsidRDefault="005B0C0E" w:rsidP="00DE27D9">
            <w:pPr>
              <w:pStyle w:val="a3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_________________И.В. Давиденко</w:t>
            </w:r>
          </w:p>
        </w:tc>
        <w:tc>
          <w:tcPr>
            <w:tcW w:w="5103" w:type="dxa"/>
          </w:tcPr>
          <w:p w:rsidR="005B0C0E" w:rsidRPr="009C57DE" w:rsidRDefault="005B0C0E" w:rsidP="00DE27D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9C57DE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5B0C0E" w:rsidRPr="009C57DE" w:rsidRDefault="005B0C0E" w:rsidP="00DE27D9">
            <w:pPr>
              <w:pStyle w:val="a3"/>
              <w:jc w:val="both"/>
              <w:rPr>
                <w:b/>
                <w:sz w:val="28"/>
                <w:szCs w:val="28"/>
              </w:rPr>
            </w:pPr>
          </w:p>
          <w:p w:rsidR="005B0C0E" w:rsidRPr="009C57DE" w:rsidRDefault="005B0C0E" w:rsidP="00DE27D9">
            <w:pPr>
              <w:pStyle w:val="a3"/>
              <w:jc w:val="both"/>
              <w:rPr>
                <w:b/>
                <w:sz w:val="28"/>
                <w:szCs w:val="28"/>
              </w:rPr>
            </w:pPr>
            <w:r w:rsidRPr="009C57DE">
              <w:rPr>
                <w:b/>
                <w:sz w:val="28"/>
                <w:szCs w:val="28"/>
              </w:rPr>
              <w:t>__________________В.А. Тюхтий</w:t>
            </w:r>
          </w:p>
        </w:tc>
      </w:tr>
    </w:tbl>
    <w:p w:rsidR="005B0C0E" w:rsidRPr="009C57DE" w:rsidRDefault="005B0C0E" w:rsidP="005B0C0E">
      <w:pPr>
        <w:pStyle w:val="a3"/>
        <w:jc w:val="both"/>
        <w:rPr>
          <w:b/>
          <w:sz w:val="28"/>
          <w:szCs w:val="28"/>
        </w:rPr>
      </w:pPr>
    </w:p>
    <w:p w:rsidR="005B0C0E" w:rsidRPr="009C57DE" w:rsidRDefault="005B0C0E" w:rsidP="005B0C0E">
      <w:pPr>
        <w:pStyle w:val="a3"/>
        <w:jc w:val="both"/>
        <w:rPr>
          <w:b/>
          <w:sz w:val="28"/>
          <w:szCs w:val="28"/>
        </w:rPr>
      </w:pPr>
    </w:p>
    <w:p w:rsidR="005B0C0E" w:rsidRPr="008A49BD" w:rsidRDefault="005B0C0E" w:rsidP="005B0C0E">
      <w:pPr>
        <w:pStyle w:val="a3"/>
        <w:jc w:val="both"/>
        <w:rPr>
          <w:sz w:val="28"/>
          <w:szCs w:val="28"/>
        </w:rPr>
      </w:pPr>
      <w:r w:rsidRPr="008A49BD">
        <w:rPr>
          <w:sz w:val="28"/>
          <w:szCs w:val="28"/>
        </w:rPr>
        <w:t>г. Анадырь</w:t>
      </w:r>
    </w:p>
    <w:p w:rsidR="005B0C0E" w:rsidRPr="008A49BD" w:rsidRDefault="004C06C2" w:rsidP="005B0C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30 ноября</w:t>
      </w:r>
      <w:r w:rsidR="005B0C0E" w:rsidRPr="008A49BD">
        <w:rPr>
          <w:sz w:val="28"/>
          <w:szCs w:val="28"/>
        </w:rPr>
        <w:t xml:space="preserve"> 2017 года</w:t>
      </w:r>
    </w:p>
    <w:p w:rsidR="005B0C0E" w:rsidRPr="004C06C2" w:rsidRDefault="00F13C35" w:rsidP="005B0C0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4C06C2">
        <w:rPr>
          <w:sz w:val="28"/>
          <w:szCs w:val="28"/>
        </w:rPr>
        <w:t>275</w:t>
      </w:r>
    </w:p>
    <w:p w:rsidR="005A514B" w:rsidRDefault="005A514B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p w:rsidR="00F6736D" w:rsidRDefault="00F6736D"/>
    <w:sectPr w:rsidR="00F67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1A4"/>
    <w:rsid w:val="001B2AD9"/>
    <w:rsid w:val="004C06C2"/>
    <w:rsid w:val="005A514B"/>
    <w:rsid w:val="005B0C0E"/>
    <w:rsid w:val="009931A4"/>
    <w:rsid w:val="00B91084"/>
    <w:rsid w:val="00F13C35"/>
    <w:rsid w:val="00F415D7"/>
    <w:rsid w:val="00F6736D"/>
    <w:rsid w:val="00F7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64CB9-7385-47C0-AF17-AB6E0F92E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0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B91084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B91084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B91084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084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1084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9108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No Spacing"/>
    <w:uiPriority w:val="1"/>
    <w:qFormat/>
    <w:rsid w:val="00F41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B0C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0C0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5</cp:revision>
  <cp:lastPrinted>2017-11-30T23:24:00Z</cp:lastPrinted>
  <dcterms:created xsi:type="dcterms:W3CDTF">2017-11-22T03:14:00Z</dcterms:created>
  <dcterms:modified xsi:type="dcterms:W3CDTF">2017-11-30T23:25:00Z</dcterms:modified>
</cp:coreProperties>
</file>